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9803" w14:textId="5A45892E" w:rsidR="0046626D" w:rsidRPr="0046626D" w:rsidRDefault="0061353E" w:rsidP="0046626D">
      <w:pPr>
        <w:spacing w:after="0" w:line="240" w:lineRule="auto"/>
        <w:textAlignment w:val="baseline"/>
        <w:rPr>
          <w:rFonts w:ascii="Tahoma" w:eastAsia="Times New Roman" w:hAnsi="Tahoma" w:cs="Tahoma"/>
          <w:color w:val="201F1E"/>
          <w:sz w:val="20"/>
          <w:szCs w:val="20"/>
          <w:lang w:eastAsia="en-GB"/>
        </w:rPr>
      </w:pPr>
      <w:r>
        <w:rPr>
          <w:rFonts w:ascii="Tahoma" w:eastAsia="Times New Roman" w:hAnsi="Tahoma" w:cs="Tahoma"/>
          <w:noProof/>
          <w:color w:val="201F1E"/>
          <w:sz w:val="20"/>
          <w:szCs w:val="20"/>
          <w:lang w:eastAsia="en-GB"/>
        </w:rPr>
        <w:drawing>
          <wp:anchor distT="0" distB="0" distL="114300" distR="114300" simplePos="0" relativeHeight="251658240" behindDoc="0" locked="0" layoutInCell="1" allowOverlap="1" wp14:anchorId="256B7F36" wp14:editId="6AEA58A0">
            <wp:simplePos x="0" y="0"/>
            <wp:positionH relativeFrom="margin">
              <wp:posOffset>4328160</wp:posOffset>
            </wp:positionH>
            <wp:positionV relativeFrom="margin">
              <wp:posOffset>-518160</wp:posOffset>
            </wp:positionV>
            <wp:extent cx="1510665" cy="1614805"/>
            <wp:effectExtent l="0" t="0" r="0" b="444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M.png"/>
                    <pic:cNvPicPr/>
                  </pic:nvPicPr>
                  <pic:blipFill>
                    <a:blip r:embed="rId4">
                      <a:extLst>
                        <a:ext uri="{28A0092B-C50C-407E-A947-70E740481C1C}">
                          <a14:useLocalDpi xmlns:a14="http://schemas.microsoft.com/office/drawing/2010/main" val="0"/>
                        </a:ext>
                      </a:extLst>
                    </a:blip>
                    <a:stretch>
                      <a:fillRect/>
                    </a:stretch>
                  </pic:blipFill>
                  <pic:spPr>
                    <a:xfrm>
                      <a:off x="0" y="0"/>
                      <a:ext cx="1510665" cy="1614805"/>
                    </a:xfrm>
                    <a:prstGeom prst="rect">
                      <a:avLst/>
                    </a:prstGeom>
                  </pic:spPr>
                </pic:pic>
              </a:graphicData>
            </a:graphic>
            <wp14:sizeRelH relativeFrom="margin">
              <wp14:pctWidth>0</wp14:pctWidth>
            </wp14:sizeRelH>
            <wp14:sizeRelV relativeFrom="margin">
              <wp14:pctHeight>0</wp14:pctHeight>
            </wp14:sizeRelV>
          </wp:anchor>
        </w:drawing>
      </w:r>
      <w:r w:rsidR="0046626D" w:rsidRPr="0046626D">
        <w:rPr>
          <w:rFonts w:ascii="Tahoma" w:eastAsia="Times New Roman" w:hAnsi="Tahoma" w:cs="Tahoma"/>
          <w:b/>
          <w:bCs/>
          <w:color w:val="201F1E"/>
          <w:sz w:val="20"/>
          <w:szCs w:val="20"/>
          <w:u w:val="single"/>
          <w:lang w:eastAsia="en-GB"/>
        </w:rPr>
        <w:t>U11 to u18 Registrations</w:t>
      </w:r>
    </w:p>
    <w:p w14:paraId="544F81A2"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p>
    <w:p w14:paraId="092CF5D4"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color w:val="201F1E"/>
          <w:sz w:val="20"/>
          <w:szCs w:val="20"/>
          <w:lang w:eastAsia="en-GB"/>
        </w:rPr>
        <w:t>3605 Approved (+2434)</w:t>
      </w:r>
    </w:p>
    <w:p w14:paraId="1CDF6E8E"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color w:val="201F1E"/>
          <w:sz w:val="20"/>
          <w:szCs w:val="20"/>
          <w:lang w:eastAsia="en-GB"/>
        </w:rPr>
        <w:t>     3 Pending awaiting DCFA Membership</w:t>
      </w:r>
    </w:p>
    <w:p w14:paraId="42A0FB54" w14:textId="58F21612"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p>
    <w:p w14:paraId="34D692C5"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color w:val="201F1E"/>
          <w:sz w:val="20"/>
          <w:szCs w:val="20"/>
          <w:lang w:eastAsia="en-GB"/>
        </w:rPr>
        <w:t>   19 Teams on Maximum Capping </w:t>
      </w:r>
      <w:bookmarkStart w:id="0" w:name="_GoBack"/>
      <w:bookmarkEnd w:id="0"/>
    </w:p>
    <w:p w14:paraId="26C94D76"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p>
    <w:p w14:paraId="13AD5CB2" w14:textId="011AED7E"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b/>
          <w:bCs/>
          <w:color w:val="201F1E"/>
          <w:sz w:val="20"/>
          <w:szCs w:val="20"/>
          <w:u w:val="single"/>
          <w:lang w:eastAsia="en-GB"/>
        </w:rPr>
        <w:t>Transfers</w:t>
      </w:r>
      <w:r w:rsidRPr="0046626D">
        <w:rPr>
          <w:rFonts w:ascii="Tahoma" w:eastAsia="Times New Roman" w:hAnsi="Tahoma" w:cs="Tahoma"/>
          <w:color w:val="201F1E"/>
          <w:sz w:val="20"/>
          <w:szCs w:val="20"/>
          <w:lang w:eastAsia="en-GB"/>
        </w:rPr>
        <w:t> </w:t>
      </w:r>
    </w:p>
    <w:p w14:paraId="7CC9CE4F"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p>
    <w:p w14:paraId="64FCAEFF"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color w:val="201F1E"/>
          <w:sz w:val="20"/>
          <w:szCs w:val="20"/>
          <w:lang w:eastAsia="en-GB"/>
        </w:rPr>
        <w:t>   31</w:t>
      </w:r>
    </w:p>
    <w:p w14:paraId="4CD2680B"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p>
    <w:p w14:paraId="3EEE4E0E"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b/>
          <w:bCs/>
          <w:color w:val="201F1E"/>
          <w:sz w:val="20"/>
          <w:szCs w:val="20"/>
          <w:u w:val="single"/>
          <w:lang w:eastAsia="en-GB"/>
        </w:rPr>
        <w:t>Fines</w:t>
      </w:r>
    </w:p>
    <w:p w14:paraId="573543AE"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p>
    <w:p w14:paraId="317246D3"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b/>
          <w:bCs/>
          <w:color w:val="201F1E"/>
          <w:sz w:val="20"/>
          <w:szCs w:val="20"/>
          <w:u w:val="single"/>
          <w:lang w:eastAsia="en-GB"/>
        </w:rPr>
        <w:t>BARNE BARTON RN</w:t>
      </w:r>
      <w:r w:rsidRPr="0046626D">
        <w:rPr>
          <w:rFonts w:ascii="Tahoma" w:eastAsia="Times New Roman" w:hAnsi="Tahoma" w:cs="Tahoma"/>
          <w:b/>
          <w:bCs/>
          <w:color w:val="201F1E"/>
          <w:sz w:val="20"/>
          <w:szCs w:val="20"/>
          <w:lang w:eastAsia="en-GB"/>
        </w:rPr>
        <w:t>GRS u14's</w:t>
      </w:r>
      <w:r w:rsidRPr="0046626D">
        <w:rPr>
          <w:rFonts w:ascii="Tahoma" w:eastAsia="Times New Roman" w:hAnsi="Tahoma" w:cs="Tahoma"/>
          <w:color w:val="201F1E"/>
          <w:sz w:val="20"/>
          <w:szCs w:val="20"/>
          <w:lang w:eastAsia="en-GB"/>
        </w:rPr>
        <w:t> Played </w:t>
      </w:r>
      <w:r w:rsidRPr="0046626D">
        <w:rPr>
          <w:rFonts w:ascii="Tahoma" w:eastAsia="Times New Roman" w:hAnsi="Tahoma" w:cs="Tahoma"/>
          <w:b/>
          <w:bCs/>
          <w:color w:val="201F1E"/>
          <w:sz w:val="20"/>
          <w:szCs w:val="20"/>
          <w:u w:val="single"/>
          <w:lang w:eastAsia="en-GB"/>
        </w:rPr>
        <w:t>STEPHEN KENNETT</w:t>
      </w:r>
      <w:r w:rsidRPr="0046626D">
        <w:rPr>
          <w:rFonts w:ascii="Tahoma" w:eastAsia="Times New Roman" w:hAnsi="Tahoma" w:cs="Tahoma"/>
          <w:color w:val="201F1E"/>
          <w:sz w:val="20"/>
          <w:szCs w:val="20"/>
          <w:lang w:eastAsia="en-GB"/>
        </w:rPr>
        <w:t xml:space="preserve"> when not registered to the team Fined as Per Rule 18 N, </w:t>
      </w:r>
      <w:proofErr w:type="spellStart"/>
      <w:r w:rsidRPr="0046626D">
        <w:rPr>
          <w:rFonts w:ascii="Tahoma" w:eastAsia="Times New Roman" w:hAnsi="Tahoma" w:cs="Tahoma"/>
          <w:color w:val="201F1E"/>
          <w:sz w:val="20"/>
          <w:szCs w:val="20"/>
          <w:lang w:eastAsia="en-GB"/>
        </w:rPr>
        <w:t>Barne</w:t>
      </w:r>
      <w:proofErr w:type="spellEnd"/>
      <w:r w:rsidRPr="0046626D">
        <w:rPr>
          <w:rFonts w:ascii="Tahoma" w:eastAsia="Times New Roman" w:hAnsi="Tahoma" w:cs="Tahoma"/>
          <w:color w:val="201F1E"/>
          <w:sz w:val="20"/>
          <w:szCs w:val="20"/>
          <w:lang w:eastAsia="en-GB"/>
        </w:rPr>
        <w:t xml:space="preserve"> Barton lost the said Match 1-4 to </w:t>
      </w:r>
      <w:proofErr w:type="spellStart"/>
      <w:r w:rsidRPr="0046626D">
        <w:rPr>
          <w:rFonts w:ascii="Tahoma" w:eastAsia="Times New Roman" w:hAnsi="Tahoma" w:cs="Tahoma"/>
          <w:color w:val="201F1E"/>
          <w:sz w:val="20"/>
          <w:szCs w:val="20"/>
          <w:lang w:eastAsia="en-GB"/>
        </w:rPr>
        <w:t>Horrabridge</w:t>
      </w:r>
      <w:proofErr w:type="spellEnd"/>
      <w:r w:rsidRPr="0046626D">
        <w:rPr>
          <w:rFonts w:ascii="Tahoma" w:eastAsia="Times New Roman" w:hAnsi="Tahoma" w:cs="Tahoma"/>
          <w:color w:val="201F1E"/>
          <w:sz w:val="20"/>
          <w:szCs w:val="20"/>
          <w:lang w:eastAsia="en-GB"/>
        </w:rPr>
        <w:t xml:space="preserve"> Rangers.</w:t>
      </w:r>
    </w:p>
    <w:p w14:paraId="0813D39D" w14:textId="6FFFCE8C"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p>
    <w:p w14:paraId="7BA9E208"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b/>
          <w:bCs/>
          <w:color w:val="201F1E"/>
          <w:sz w:val="20"/>
          <w:szCs w:val="20"/>
          <w:u w:val="single"/>
          <w:lang w:eastAsia="en-GB"/>
        </w:rPr>
        <w:t>BELLIVER u13's </w:t>
      </w:r>
      <w:r w:rsidRPr="0046626D">
        <w:rPr>
          <w:rFonts w:ascii="Tahoma" w:eastAsia="Times New Roman" w:hAnsi="Tahoma" w:cs="Tahoma"/>
          <w:color w:val="201F1E"/>
          <w:sz w:val="20"/>
          <w:szCs w:val="20"/>
          <w:lang w:eastAsia="en-GB"/>
        </w:rPr>
        <w:t>Played </w:t>
      </w:r>
      <w:r w:rsidRPr="0046626D">
        <w:rPr>
          <w:rFonts w:ascii="Tahoma" w:eastAsia="Times New Roman" w:hAnsi="Tahoma" w:cs="Tahoma"/>
          <w:b/>
          <w:bCs/>
          <w:color w:val="201F1E"/>
          <w:sz w:val="20"/>
          <w:szCs w:val="20"/>
          <w:lang w:eastAsia="en-GB"/>
        </w:rPr>
        <w:t>BOBBY STONE</w:t>
      </w:r>
      <w:r w:rsidRPr="0046626D">
        <w:rPr>
          <w:rFonts w:ascii="Tahoma" w:eastAsia="Times New Roman" w:hAnsi="Tahoma" w:cs="Tahoma"/>
          <w:color w:val="201F1E"/>
          <w:sz w:val="20"/>
          <w:szCs w:val="20"/>
          <w:lang w:eastAsia="en-GB"/>
        </w:rPr>
        <w:t> when not registered to the team Fined as per </w:t>
      </w:r>
      <w:proofErr w:type="gramStart"/>
      <w:r w:rsidRPr="0046626D">
        <w:rPr>
          <w:rFonts w:ascii="Tahoma" w:eastAsia="Times New Roman" w:hAnsi="Tahoma" w:cs="Tahoma"/>
          <w:color w:val="201F1E"/>
          <w:sz w:val="20"/>
          <w:szCs w:val="20"/>
          <w:u w:val="single"/>
          <w:lang w:eastAsia="en-GB"/>
        </w:rPr>
        <w:t>Rule  18</w:t>
      </w:r>
      <w:proofErr w:type="gramEnd"/>
      <w:r w:rsidRPr="0046626D">
        <w:rPr>
          <w:rFonts w:ascii="Tahoma" w:eastAsia="Times New Roman" w:hAnsi="Tahoma" w:cs="Tahoma"/>
          <w:color w:val="201F1E"/>
          <w:sz w:val="20"/>
          <w:szCs w:val="20"/>
          <w:u w:val="single"/>
          <w:lang w:eastAsia="en-GB"/>
        </w:rPr>
        <w:t xml:space="preserve"> N</w:t>
      </w:r>
      <w:r w:rsidRPr="0046626D">
        <w:rPr>
          <w:rFonts w:ascii="Tahoma" w:eastAsia="Times New Roman" w:hAnsi="Tahoma" w:cs="Tahoma"/>
          <w:color w:val="201F1E"/>
          <w:sz w:val="20"/>
          <w:szCs w:val="20"/>
          <w:lang w:eastAsia="en-GB"/>
        </w:rPr>
        <w:t xml:space="preserve">, </w:t>
      </w:r>
      <w:proofErr w:type="spellStart"/>
      <w:r w:rsidRPr="0046626D">
        <w:rPr>
          <w:rFonts w:ascii="Tahoma" w:eastAsia="Times New Roman" w:hAnsi="Tahoma" w:cs="Tahoma"/>
          <w:color w:val="201F1E"/>
          <w:sz w:val="20"/>
          <w:szCs w:val="20"/>
          <w:lang w:eastAsia="en-GB"/>
        </w:rPr>
        <w:t>Belliver</w:t>
      </w:r>
      <w:proofErr w:type="spellEnd"/>
      <w:r w:rsidRPr="0046626D">
        <w:rPr>
          <w:rFonts w:ascii="Tahoma" w:eastAsia="Times New Roman" w:hAnsi="Tahoma" w:cs="Tahoma"/>
          <w:color w:val="201F1E"/>
          <w:sz w:val="20"/>
          <w:szCs w:val="20"/>
          <w:lang w:eastAsia="en-GB"/>
        </w:rPr>
        <w:t xml:space="preserve"> won the Match 6-4 against Elm Utd.</w:t>
      </w:r>
    </w:p>
    <w:p w14:paraId="3F514F5B"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p>
    <w:p w14:paraId="2D5E390A"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b/>
          <w:bCs/>
          <w:color w:val="201F1E"/>
          <w:sz w:val="20"/>
          <w:szCs w:val="20"/>
          <w:u w:val="single"/>
          <w:lang w:eastAsia="en-GB"/>
        </w:rPr>
        <w:t>PLYMOUTH PARKWAY u14's</w:t>
      </w:r>
      <w:r w:rsidRPr="0046626D">
        <w:rPr>
          <w:rFonts w:ascii="Tahoma" w:eastAsia="Times New Roman" w:hAnsi="Tahoma" w:cs="Tahoma"/>
          <w:color w:val="201F1E"/>
          <w:sz w:val="20"/>
          <w:szCs w:val="20"/>
          <w:lang w:eastAsia="en-GB"/>
        </w:rPr>
        <w:t xml:space="preserve"> failed to Supply Opposition </w:t>
      </w:r>
      <w:proofErr w:type="spellStart"/>
      <w:r w:rsidRPr="0046626D">
        <w:rPr>
          <w:rFonts w:ascii="Tahoma" w:eastAsia="Times New Roman" w:hAnsi="Tahoma" w:cs="Tahoma"/>
          <w:color w:val="201F1E"/>
          <w:sz w:val="20"/>
          <w:szCs w:val="20"/>
          <w:lang w:eastAsia="en-GB"/>
        </w:rPr>
        <w:t>Teamsheet</w:t>
      </w:r>
      <w:proofErr w:type="spellEnd"/>
      <w:r w:rsidRPr="0046626D">
        <w:rPr>
          <w:rFonts w:ascii="Tahoma" w:eastAsia="Times New Roman" w:hAnsi="Tahoma" w:cs="Tahoma"/>
          <w:color w:val="201F1E"/>
          <w:sz w:val="20"/>
          <w:szCs w:val="20"/>
          <w:lang w:eastAsia="en-GB"/>
        </w:rPr>
        <w:t xml:space="preserve"> Club Fined as per </w:t>
      </w:r>
      <w:r w:rsidRPr="0046626D">
        <w:rPr>
          <w:rFonts w:ascii="Tahoma" w:eastAsia="Times New Roman" w:hAnsi="Tahoma" w:cs="Tahoma"/>
          <w:color w:val="201F1E"/>
          <w:sz w:val="20"/>
          <w:szCs w:val="20"/>
          <w:u w:val="single"/>
          <w:lang w:eastAsia="en-GB"/>
        </w:rPr>
        <w:t>Rule 21(C)</w:t>
      </w:r>
    </w:p>
    <w:p w14:paraId="12BF0C74"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p>
    <w:p w14:paraId="464D6D1F"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b/>
          <w:bCs/>
          <w:color w:val="201F1E"/>
          <w:sz w:val="20"/>
          <w:szCs w:val="20"/>
          <w:u w:val="single"/>
          <w:lang w:eastAsia="en-GB"/>
        </w:rPr>
        <w:t>Saturday 21st September 2019 </w:t>
      </w:r>
    </w:p>
    <w:p w14:paraId="236013D5"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p>
    <w:p w14:paraId="37E5967D"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b/>
          <w:bCs/>
          <w:color w:val="201F1E"/>
          <w:sz w:val="20"/>
          <w:szCs w:val="20"/>
          <w:u w:val="single"/>
          <w:lang w:eastAsia="en-GB"/>
        </w:rPr>
        <w:t>PLYMSTOCK UTD COLTS</w:t>
      </w:r>
      <w:r w:rsidRPr="0046626D">
        <w:rPr>
          <w:rFonts w:ascii="Tahoma" w:eastAsia="Times New Roman" w:hAnsi="Tahoma" w:cs="Tahoma"/>
          <w:color w:val="201F1E"/>
          <w:sz w:val="20"/>
          <w:szCs w:val="20"/>
          <w:lang w:eastAsia="en-GB"/>
        </w:rPr>
        <w:t xml:space="preserve"> - </w:t>
      </w:r>
      <w:proofErr w:type="spellStart"/>
      <w:r w:rsidRPr="0046626D">
        <w:rPr>
          <w:rFonts w:ascii="Tahoma" w:eastAsia="Times New Roman" w:hAnsi="Tahoma" w:cs="Tahoma"/>
          <w:color w:val="201F1E"/>
          <w:sz w:val="20"/>
          <w:szCs w:val="20"/>
          <w:lang w:eastAsia="en-GB"/>
        </w:rPr>
        <w:t>Incompleted</w:t>
      </w:r>
      <w:proofErr w:type="spellEnd"/>
      <w:r w:rsidRPr="0046626D">
        <w:rPr>
          <w:rFonts w:ascii="Tahoma" w:eastAsia="Times New Roman" w:hAnsi="Tahoma" w:cs="Tahoma"/>
          <w:color w:val="201F1E"/>
          <w:sz w:val="20"/>
          <w:szCs w:val="20"/>
          <w:lang w:eastAsia="en-GB"/>
        </w:rPr>
        <w:t xml:space="preserve"> </w:t>
      </w:r>
      <w:proofErr w:type="spellStart"/>
      <w:r w:rsidRPr="0046626D">
        <w:rPr>
          <w:rFonts w:ascii="Tahoma" w:eastAsia="Times New Roman" w:hAnsi="Tahoma" w:cs="Tahoma"/>
          <w:color w:val="201F1E"/>
          <w:sz w:val="20"/>
          <w:szCs w:val="20"/>
          <w:lang w:eastAsia="en-GB"/>
        </w:rPr>
        <w:t>Teamsheet</w:t>
      </w:r>
      <w:proofErr w:type="spellEnd"/>
      <w:r w:rsidRPr="0046626D">
        <w:rPr>
          <w:rFonts w:ascii="Tahoma" w:eastAsia="Times New Roman" w:hAnsi="Tahoma" w:cs="Tahoma"/>
          <w:color w:val="201F1E"/>
          <w:sz w:val="20"/>
          <w:szCs w:val="20"/>
          <w:lang w:eastAsia="en-GB"/>
        </w:rPr>
        <w:t xml:space="preserve"> (No Sporting or </w:t>
      </w:r>
      <w:proofErr w:type="gramStart"/>
      <w:r w:rsidRPr="0046626D">
        <w:rPr>
          <w:rFonts w:ascii="Tahoma" w:eastAsia="Times New Roman" w:hAnsi="Tahoma" w:cs="Tahoma"/>
          <w:color w:val="201F1E"/>
          <w:sz w:val="20"/>
          <w:szCs w:val="20"/>
          <w:lang w:eastAsia="en-GB"/>
        </w:rPr>
        <w:t>MOM)  Fined</w:t>
      </w:r>
      <w:proofErr w:type="gramEnd"/>
      <w:r w:rsidRPr="0046626D">
        <w:rPr>
          <w:rFonts w:ascii="Tahoma" w:eastAsia="Times New Roman" w:hAnsi="Tahoma" w:cs="Tahoma"/>
          <w:color w:val="201F1E"/>
          <w:sz w:val="20"/>
          <w:szCs w:val="20"/>
          <w:lang w:eastAsia="en-GB"/>
        </w:rPr>
        <w:t xml:space="preserve"> as Per </w:t>
      </w:r>
      <w:r w:rsidRPr="0046626D">
        <w:rPr>
          <w:rFonts w:ascii="Tahoma" w:eastAsia="Times New Roman" w:hAnsi="Tahoma" w:cs="Tahoma"/>
          <w:color w:val="201F1E"/>
          <w:sz w:val="20"/>
          <w:szCs w:val="20"/>
          <w:u w:val="single"/>
          <w:lang w:eastAsia="en-GB"/>
        </w:rPr>
        <w:t>Rule 21A</w:t>
      </w:r>
    </w:p>
    <w:p w14:paraId="7DCB1784"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p>
    <w:p w14:paraId="7352288C"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b/>
          <w:bCs/>
          <w:color w:val="201F1E"/>
          <w:sz w:val="20"/>
          <w:szCs w:val="20"/>
          <w:u w:val="single"/>
          <w:lang w:eastAsia="en-GB"/>
        </w:rPr>
        <w:t>Saturday 28th September 2019</w:t>
      </w:r>
    </w:p>
    <w:p w14:paraId="31EA7DF8"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p>
    <w:p w14:paraId="0BEF575B"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color w:val="201F1E"/>
          <w:sz w:val="20"/>
          <w:szCs w:val="20"/>
          <w:lang w:eastAsia="en-GB"/>
        </w:rPr>
        <w:t>ACTIVATE U11'S ATHLETIC - NO OPPOSITION MOM, SPORTING MARKS - FINED RULE 21A</w:t>
      </w:r>
    </w:p>
    <w:p w14:paraId="77F703BD"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color w:val="201F1E"/>
          <w:sz w:val="20"/>
          <w:szCs w:val="20"/>
          <w:lang w:eastAsia="en-GB"/>
        </w:rPr>
        <w:t>SALTASH YOUTH U11'S - 11 Named as starting at 9v9 format Fined as per 21A</w:t>
      </w:r>
    </w:p>
    <w:p w14:paraId="5A576704"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color w:val="201F1E"/>
          <w:sz w:val="20"/>
          <w:szCs w:val="20"/>
          <w:lang w:eastAsia="en-GB"/>
        </w:rPr>
        <w:t>TORPOINT ATH U12'S - NO OPPOSITION MOM, SPORTING MARKS - FINED RULE 21A</w:t>
      </w:r>
    </w:p>
    <w:p w14:paraId="6617D9F2"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color w:val="201F1E"/>
          <w:sz w:val="20"/>
          <w:szCs w:val="20"/>
          <w:lang w:eastAsia="en-GB"/>
        </w:rPr>
        <w:t xml:space="preserve">PLYMOUTH KOLTS U13'S - NO REFEREE MARKS </w:t>
      </w:r>
      <w:proofErr w:type="gramStart"/>
      <w:r w:rsidRPr="0046626D">
        <w:rPr>
          <w:rFonts w:ascii="Tahoma" w:eastAsia="Times New Roman" w:hAnsi="Tahoma" w:cs="Tahoma"/>
          <w:color w:val="201F1E"/>
          <w:sz w:val="20"/>
          <w:szCs w:val="20"/>
          <w:lang w:eastAsia="en-GB"/>
        </w:rPr>
        <w:t>-  FINED</w:t>
      </w:r>
      <w:proofErr w:type="gramEnd"/>
      <w:r w:rsidRPr="0046626D">
        <w:rPr>
          <w:rFonts w:ascii="Tahoma" w:eastAsia="Times New Roman" w:hAnsi="Tahoma" w:cs="Tahoma"/>
          <w:color w:val="201F1E"/>
          <w:sz w:val="20"/>
          <w:szCs w:val="20"/>
          <w:lang w:eastAsia="en-GB"/>
        </w:rPr>
        <w:t xml:space="preserve"> RULE 21A</w:t>
      </w:r>
    </w:p>
    <w:p w14:paraId="3C10FC6B"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color w:val="201F1E"/>
          <w:sz w:val="20"/>
          <w:szCs w:val="20"/>
          <w:lang w:eastAsia="en-GB"/>
        </w:rPr>
        <w:t xml:space="preserve">HORRABRIDGE U14'S - NO TEAMSHEETS PROVIDED </w:t>
      </w:r>
      <w:proofErr w:type="gramStart"/>
      <w:r w:rsidRPr="0046626D">
        <w:rPr>
          <w:rFonts w:ascii="Tahoma" w:eastAsia="Times New Roman" w:hAnsi="Tahoma" w:cs="Tahoma"/>
          <w:color w:val="201F1E"/>
          <w:sz w:val="20"/>
          <w:szCs w:val="20"/>
          <w:lang w:eastAsia="en-GB"/>
        </w:rPr>
        <w:t>-  FINED</w:t>
      </w:r>
      <w:proofErr w:type="gramEnd"/>
      <w:r w:rsidRPr="0046626D">
        <w:rPr>
          <w:rFonts w:ascii="Tahoma" w:eastAsia="Times New Roman" w:hAnsi="Tahoma" w:cs="Tahoma"/>
          <w:color w:val="201F1E"/>
          <w:sz w:val="20"/>
          <w:szCs w:val="20"/>
          <w:lang w:eastAsia="en-GB"/>
        </w:rPr>
        <w:t xml:space="preserve"> RULE 21A</w:t>
      </w:r>
    </w:p>
    <w:p w14:paraId="72B07719"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color w:val="201F1E"/>
          <w:sz w:val="20"/>
          <w:szCs w:val="20"/>
          <w:lang w:eastAsia="en-GB"/>
        </w:rPr>
        <w:t xml:space="preserve">LOOE TOWN - NO REFEREE MARKS </w:t>
      </w:r>
      <w:proofErr w:type="gramStart"/>
      <w:r w:rsidRPr="0046626D">
        <w:rPr>
          <w:rFonts w:ascii="Tahoma" w:eastAsia="Times New Roman" w:hAnsi="Tahoma" w:cs="Tahoma"/>
          <w:color w:val="201F1E"/>
          <w:sz w:val="20"/>
          <w:szCs w:val="20"/>
          <w:lang w:eastAsia="en-GB"/>
        </w:rPr>
        <w:t>-  FINED</w:t>
      </w:r>
      <w:proofErr w:type="gramEnd"/>
      <w:r w:rsidRPr="0046626D">
        <w:rPr>
          <w:rFonts w:ascii="Tahoma" w:eastAsia="Times New Roman" w:hAnsi="Tahoma" w:cs="Tahoma"/>
          <w:color w:val="201F1E"/>
          <w:sz w:val="20"/>
          <w:szCs w:val="20"/>
          <w:lang w:eastAsia="en-GB"/>
        </w:rPr>
        <w:t xml:space="preserve"> RULE 21A</w:t>
      </w:r>
    </w:p>
    <w:p w14:paraId="76D5FF4D"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color w:val="201F1E"/>
          <w:sz w:val="20"/>
          <w:szCs w:val="20"/>
          <w:lang w:eastAsia="en-GB"/>
        </w:rPr>
        <w:t xml:space="preserve">SALTASH U15 HAWKS - NO REFEREE MARKS </w:t>
      </w:r>
      <w:proofErr w:type="gramStart"/>
      <w:r w:rsidRPr="0046626D">
        <w:rPr>
          <w:rFonts w:ascii="Tahoma" w:eastAsia="Times New Roman" w:hAnsi="Tahoma" w:cs="Tahoma"/>
          <w:color w:val="201F1E"/>
          <w:sz w:val="20"/>
          <w:szCs w:val="20"/>
          <w:lang w:eastAsia="en-GB"/>
        </w:rPr>
        <w:t>-  FINED</w:t>
      </w:r>
      <w:proofErr w:type="gramEnd"/>
      <w:r w:rsidRPr="0046626D">
        <w:rPr>
          <w:rFonts w:ascii="Tahoma" w:eastAsia="Times New Roman" w:hAnsi="Tahoma" w:cs="Tahoma"/>
          <w:color w:val="201F1E"/>
          <w:sz w:val="20"/>
          <w:szCs w:val="20"/>
          <w:lang w:eastAsia="en-GB"/>
        </w:rPr>
        <w:t xml:space="preserve"> RULE 21A</w:t>
      </w:r>
    </w:p>
    <w:p w14:paraId="0AB02BAE"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p>
    <w:p w14:paraId="23886BAF"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color w:val="201F1E"/>
          <w:sz w:val="20"/>
          <w:szCs w:val="20"/>
          <w:lang w:eastAsia="en-GB"/>
        </w:rPr>
        <w:t>* </w:t>
      </w:r>
      <w:r w:rsidRPr="0046626D">
        <w:rPr>
          <w:rFonts w:ascii="Tahoma" w:eastAsia="Times New Roman" w:hAnsi="Tahoma" w:cs="Tahoma"/>
          <w:b/>
          <w:bCs/>
          <w:color w:val="201F1E"/>
          <w:sz w:val="20"/>
          <w:szCs w:val="20"/>
          <w:lang w:eastAsia="en-GB"/>
        </w:rPr>
        <w:t xml:space="preserve">Please ensure all </w:t>
      </w:r>
      <w:proofErr w:type="spellStart"/>
      <w:r w:rsidRPr="0046626D">
        <w:rPr>
          <w:rFonts w:ascii="Tahoma" w:eastAsia="Times New Roman" w:hAnsi="Tahoma" w:cs="Tahoma"/>
          <w:b/>
          <w:bCs/>
          <w:color w:val="201F1E"/>
          <w:sz w:val="20"/>
          <w:szCs w:val="20"/>
          <w:lang w:eastAsia="en-GB"/>
        </w:rPr>
        <w:t>teamsheets</w:t>
      </w:r>
      <w:proofErr w:type="spellEnd"/>
      <w:r w:rsidRPr="0046626D">
        <w:rPr>
          <w:rFonts w:ascii="Tahoma" w:eastAsia="Times New Roman" w:hAnsi="Tahoma" w:cs="Tahoma"/>
          <w:b/>
          <w:bCs/>
          <w:color w:val="201F1E"/>
          <w:sz w:val="20"/>
          <w:szCs w:val="20"/>
          <w:lang w:eastAsia="en-GB"/>
        </w:rPr>
        <w:t xml:space="preserve"> are fully completed as PER RULE 21, page 113, and as per previous requests if teams are using the Matchday App check also on the main site as Sporting and Opposition and Ref Marks are not Transferring across, teams will be fined and suspended as per this rule as all teams and Admins have been informed via Emails and Fulltime on Numerous Occasions. No more reminders will be sent out to clubs.</w:t>
      </w:r>
    </w:p>
    <w:p w14:paraId="4397D843"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p>
    <w:p w14:paraId="33506B51"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b/>
          <w:bCs/>
          <w:color w:val="201F1E"/>
          <w:sz w:val="20"/>
          <w:szCs w:val="20"/>
          <w:u w:val="single"/>
          <w:lang w:eastAsia="en-GB"/>
        </w:rPr>
        <w:t>ID Cards</w:t>
      </w:r>
    </w:p>
    <w:p w14:paraId="2F31C843" w14:textId="77777777" w:rsidR="0046626D" w:rsidRPr="0046626D" w:rsidRDefault="0046626D" w:rsidP="0046626D">
      <w:pPr>
        <w:spacing w:after="0" w:line="240" w:lineRule="auto"/>
        <w:textAlignment w:val="baseline"/>
        <w:rPr>
          <w:rFonts w:ascii="Tahoma" w:eastAsia="Times New Roman" w:hAnsi="Tahoma" w:cs="Tahoma"/>
          <w:color w:val="201F1E"/>
          <w:sz w:val="20"/>
          <w:szCs w:val="20"/>
          <w:lang w:eastAsia="en-GB"/>
        </w:rPr>
      </w:pPr>
      <w:r w:rsidRPr="0046626D">
        <w:rPr>
          <w:rFonts w:ascii="Tahoma" w:eastAsia="Times New Roman" w:hAnsi="Tahoma" w:cs="Tahoma"/>
          <w:color w:val="201F1E"/>
          <w:sz w:val="20"/>
          <w:szCs w:val="20"/>
          <w:lang w:eastAsia="en-GB"/>
        </w:rPr>
        <w:t>DCFA Membership system, details were sent out to clubs via League Secretary, all players must have a DCFA Membership to play within the Devon County, and must be either showing on Profile of player or Proof sent to registration officer if still not showing by the Registration Deadline for that said week.</w:t>
      </w:r>
    </w:p>
    <w:p w14:paraId="4E7C7713" w14:textId="3BF60C30" w:rsidR="0046626D" w:rsidRDefault="0061353E">
      <w:r>
        <w:rPr>
          <w:rFonts w:ascii="Tahoma" w:eastAsia="Times New Roman" w:hAnsi="Tahoma" w:cs="Tahoma"/>
          <w:noProof/>
          <w:color w:val="201F1E"/>
          <w:sz w:val="20"/>
          <w:szCs w:val="20"/>
          <w:lang w:eastAsia="en-GB"/>
        </w:rPr>
        <w:drawing>
          <wp:anchor distT="0" distB="0" distL="114300" distR="114300" simplePos="0" relativeHeight="251660288" behindDoc="0" locked="0" layoutInCell="1" allowOverlap="1" wp14:anchorId="693E4FE6" wp14:editId="190F22AB">
            <wp:simplePos x="3124200" y="7810500"/>
            <wp:positionH relativeFrom="margin">
              <wp:align>right</wp:align>
            </wp:positionH>
            <wp:positionV relativeFrom="margin">
              <wp:align>bottom</wp:align>
            </wp:positionV>
            <wp:extent cx="1143000" cy="1143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enalin.jpg"/>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Pr>
          <w:rFonts w:ascii="Tahoma" w:eastAsia="Times New Roman" w:hAnsi="Tahoma" w:cs="Tahoma"/>
          <w:noProof/>
          <w:color w:val="201F1E"/>
          <w:sz w:val="20"/>
          <w:szCs w:val="20"/>
          <w:lang w:eastAsia="en-GB"/>
        </w:rPr>
        <w:drawing>
          <wp:anchor distT="0" distB="0" distL="114300" distR="114300" simplePos="0" relativeHeight="251659264" behindDoc="0" locked="0" layoutInCell="1" allowOverlap="1" wp14:anchorId="42BAD1C9" wp14:editId="50452B4D">
            <wp:simplePos x="914400" y="7810500"/>
            <wp:positionH relativeFrom="margin">
              <wp:align>left</wp:align>
            </wp:positionH>
            <wp:positionV relativeFrom="margin">
              <wp:align>bottom</wp:align>
            </wp:positionV>
            <wp:extent cx="2091690" cy="922076"/>
            <wp:effectExtent l="0" t="0" r="3810" b="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pg"/>
                    <pic:cNvPicPr/>
                  </pic:nvPicPr>
                  <pic:blipFill>
                    <a:blip r:embed="rId6">
                      <a:extLst>
                        <a:ext uri="{28A0092B-C50C-407E-A947-70E740481C1C}">
                          <a14:useLocalDpi xmlns:a14="http://schemas.microsoft.com/office/drawing/2010/main" val="0"/>
                        </a:ext>
                      </a:extLst>
                    </a:blip>
                    <a:stretch>
                      <a:fillRect/>
                    </a:stretch>
                  </pic:blipFill>
                  <pic:spPr>
                    <a:xfrm>
                      <a:off x="0" y="0"/>
                      <a:ext cx="2091690" cy="922076"/>
                    </a:xfrm>
                    <a:prstGeom prst="rect">
                      <a:avLst/>
                    </a:prstGeom>
                  </pic:spPr>
                </pic:pic>
              </a:graphicData>
            </a:graphic>
          </wp:anchor>
        </w:drawing>
      </w:r>
    </w:p>
    <w:sectPr w:rsidR="00466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6D"/>
    <w:rsid w:val="0046626D"/>
    <w:rsid w:val="00613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B05F"/>
  <w15:chartTrackingRefBased/>
  <w15:docId w15:val="{2CA9A528-FB94-4AD7-9D2A-BE18D982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25040">
      <w:bodyDiv w:val="1"/>
      <w:marLeft w:val="0"/>
      <w:marRight w:val="0"/>
      <w:marTop w:val="0"/>
      <w:marBottom w:val="0"/>
      <w:divBdr>
        <w:top w:val="none" w:sz="0" w:space="0" w:color="auto"/>
        <w:left w:val="none" w:sz="0" w:space="0" w:color="auto"/>
        <w:bottom w:val="none" w:sz="0" w:space="0" w:color="auto"/>
        <w:right w:val="none" w:sz="0" w:space="0" w:color="auto"/>
      </w:divBdr>
      <w:divsChild>
        <w:div w:id="990911143">
          <w:marLeft w:val="0"/>
          <w:marRight w:val="0"/>
          <w:marTop w:val="0"/>
          <w:marBottom w:val="0"/>
          <w:divBdr>
            <w:top w:val="none" w:sz="0" w:space="0" w:color="auto"/>
            <w:left w:val="none" w:sz="0" w:space="0" w:color="auto"/>
            <w:bottom w:val="none" w:sz="0" w:space="0" w:color="auto"/>
            <w:right w:val="none" w:sz="0" w:space="0" w:color="auto"/>
          </w:divBdr>
        </w:div>
        <w:div w:id="91248968">
          <w:marLeft w:val="0"/>
          <w:marRight w:val="0"/>
          <w:marTop w:val="0"/>
          <w:marBottom w:val="0"/>
          <w:divBdr>
            <w:top w:val="none" w:sz="0" w:space="0" w:color="auto"/>
            <w:left w:val="none" w:sz="0" w:space="0" w:color="auto"/>
            <w:bottom w:val="none" w:sz="0" w:space="0" w:color="auto"/>
            <w:right w:val="none" w:sz="0" w:space="0" w:color="auto"/>
          </w:divBdr>
        </w:div>
        <w:div w:id="1029719297">
          <w:marLeft w:val="0"/>
          <w:marRight w:val="0"/>
          <w:marTop w:val="0"/>
          <w:marBottom w:val="0"/>
          <w:divBdr>
            <w:top w:val="none" w:sz="0" w:space="0" w:color="auto"/>
            <w:left w:val="none" w:sz="0" w:space="0" w:color="auto"/>
            <w:bottom w:val="none" w:sz="0" w:space="0" w:color="auto"/>
            <w:right w:val="none" w:sz="0" w:space="0" w:color="auto"/>
          </w:divBdr>
        </w:div>
        <w:div w:id="1448544735">
          <w:marLeft w:val="0"/>
          <w:marRight w:val="0"/>
          <w:marTop w:val="0"/>
          <w:marBottom w:val="0"/>
          <w:divBdr>
            <w:top w:val="none" w:sz="0" w:space="0" w:color="auto"/>
            <w:left w:val="none" w:sz="0" w:space="0" w:color="auto"/>
            <w:bottom w:val="none" w:sz="0" w:space="0" w:color="auto"/>
            <w:right w:val="none" w:sz="0" w:space="0" w:color="auto"/>
          </w:divBdr>
        </w:div>
        <w:div w:id="1000809831">
          <w:marLeft w:val="0"/>
          <w:marRight w:val="0"/>
          <w:marTop w:val="0"/>
          <w:marBottom w:val="0"/>
          <w:divBdr>
            <w:top w:val="none" w:sz="0" w:space="0" w:color="auto"/>
            <w:left w:val="none" w:sz="0" w:space="0" w:color="auto"/>
            <w:bottom w:val="none" w:sz="0" w:space="0" w:color="auto"/>
            <w:right w:val="none" w:sz="0" w:space="0" w:color="auto"/>
          </w:divBdr>
        </w:div>
        <w:div w:id="1980567719">
          <w:marLeft w:val="0"/>
          <w:marRight w:val="0"/>
          <w:marTop w:val="0"/>
          <w:marBottom w:val="0"/>
          <w:divBdr>
            <w:top w:val="none" w:sz="0" w:space="0" w:color="auto"/>
            <w:left w:val="none" w:sz="0" w:space="0" w:color="auto"/>
            <w:bottom w:val="none" w:sz="0" w:space="0" w:color="auto"/>
            <w:right w:val="none" w:sz="0" w:space="0" w:color="auto"/>
          </w:divBdr>
        </w:div>
        <w:div w:id="1768958433">
          <w:marLeft w:val="0"/>
          <w:marRight w:val="0"/>
          <w:marTop w:val="0"/>
          <w:marBottom w:val="0"/>
          <w:divBdr>
            <w:top w:val="none" w:sz="0" w:space="0" w:color="auto"/>
            <w:left w:val="none" w:sz="0" w:space="0" w:color="auto"/>
            <w:bottom w:val="none" w:sz="0" w:space="0" w:color="auto"/>
            <w:right w:val="none" w:sz="0" w:space="0" w:color="auto"/>
          </w:divBdr>
        </w:div>
        <w:div w:id="763455939">
          <w:marLeft w:val="0"/>
          <w:marRight w:val="0"/>
          <w:marTop w:val="0"/>
          <w:marBottom w:val="0"/>
          <w:divBdr>
            <w:top w:val="none" w:sz="0" w:space="0" w:color="auto"/>
            <w:left w:val="none" w:sz="0" w:space="0" w:color="auto"/>
            <w:bottom w:val="none" w:sz="0" w:space="0" w:color="auto"/>
            <w:right w:val="none" w:sz="0" w:space="0" w:color="auto"/>
          </w:divBdr>
        </w:div>
        <w:div w:id="1983540180">
          <w:marLeft w:val="0"/>
          <w:marRight w:val="0"/>
          <w:marTop w:val="0"/>
          <w:marBottom w:val="0"/>
          <w:divBdr>
            <w:top w:val="none" w:sz="0" w:space="0" w:color="auto"/>
            <w:left w:val="none" w:sz="0" w:space="0" w:color="auto"/>
            <w:bottom w:val="none" w:sz="0" w:space="0" w:color="auto"/>
            <w:right w:val="none" w:sz="0" w:space="0" w:color="auto"/>
          </w:divBdr>
        </w:div>
        <w:div w:id="1563516667">
          <w:marLeft w:val="0"/>
          <w:marRight w:val="0"/>
          <w:marTop w:val="0"/>
          <w:marBottom w:val="0"/>
          <w:divBdr>
            <w:top w:val="none" w:sz="0" w:space="0" w:color="auto"/>
            <w:left w:val="none" w:sz="0" w:space="0" w:color="auto"/>
            <w:bottom w:val="none" w:sz="0" w:space="0" w:color="auto"/>
            <w:right w:val="none" w:sz="0" w:space="0" w:color="auto"/>
          </w:divBdr>
        </w:div>
        <w:div w:id="2003583693">
          <w:marLeft w:val="0"/>
          <w:marRight w:val="0"/>
          <w:marTop w:val="0"/>
          <w:marBottom w:val="0"/>
          <w:divBdr>
            <w:top w:val="none" w:sz="0" w:space="0" w:color="auto"/>
            <w:left w:val="none" w:sz="0" w:space="0" w:color="auto"/>
            <w:bottom w:val="none" w:sz="0" w:space="0" w:color="auto"/>
            <w:right w:val="none" w:sz="0" w:space="0" w:color="auto"/>
          </w:divBdr>
        </w:div>
        <w:div w:id="1463035267">
          <w:marLeft w:val="0"/>
          <w:marRight w:val="0"/>
          <w:marTop w:val="0"/>
          <w:marBottom w:val="0"/>
          <w:divBdr>
            <w:top w:val="none" w:sz="0" w:space="0" w:color="auto"/>
            <w:left w:val="none" w:sz="0" w:space="0" w:color="auto"/>
            <w:bottom w:val="none" w:sz="0" w:space="0" w:color="auto"/>
            <w:right w:val="none" w:sz="0" w:space="0" w:color="auto"/>
          </w:divBdr>
        </w:div>
        <w:div w:id="895094120">
          <w:marLeft w:val="0"/>
          <w:marRight w:val="0"/>
          <w:marTop w:val="0"/>
          <w:marBottom w:val="0"/>
          <w:divBdr>
            <w:top w:val="none" w:sz="0" w:space="0" w:color="auto"/>
            <w:left w:val="none" w:sz="0" w:space="0" w:color="auto"/>
            <w:bottom w:val="none" w:sz="0" w:space="0" w:color="auto"/>
            <w:right w:val="none" w:sz="0" w:space="0" w:color="auto"/>
          </w:divBdr>
        </w:div>
        <w:div w:id="1214997215">
          <w:marLeft w:val="0"/>
          <w:marRight w:val="0"/>
          <w:marTop w:val="0"/>
          <w:marBottom w:val="0"/>
          <w:divBdr>
            <w:top w:val="none" w:sz="0" w:space="0" w:color="auto"/>
            <w:left w:val="none" w:sz="0" w:space="0" w:color="auto"/>
            <w:bottom w:val="none" w:sz="0" w:space="0" w:color="auto"/>
            <w:right w:val="none" w:sz="0" w:space="0" w:color="auto"/>
          </w:divBdr>
        </w:div>
        <w:div w:id="855966943">
          <w:marLeft w:val="0"/>
          <w:marRight w:val="0"/>
          <w:marTop w:val="0"/>
          <w:marBottom w:val="0"/>
          <w:divBdr>
            <w:top w:val="none" w:sz="0" w:space="0" w:color="auto"/>
            <w:left w:val="none" w:sz="0" w:space="0" w:color="auto"/>
            <w:bottom w:val="none" w:sz="0" w:space="0" w:color="auto"/>
            <w:right w:val="none" w:sz="0" w:space="0" w:color="auto"/>
          </w:divBdr>
        </w:div>
        <w:div w:id="1586261758">
          <w:marLeft w:val="0"/>
          <w:marRight w:val="0"/>
          <w:marTop w:val="0"/>
          <w:marBottom w:val="0"/>
          <w:divBdr>
            <w:top w:val="none" w:sz="0" w:space="0" w:color="auto"/>
            <w:left w:val="none" w:sz="0" w:space="0" w:color="auto"/>
            <w:bottom w:val="none" w:sz="0" w:space="0" w:color="auto"/>
            <w:right w:val="none" w:sz="0" w:space="0" w:color="auto"/>
          </w:divBdr>
        </w:div>
        <w:div w:id="865172588">
          <w:marLeft w:val="0"/>
          <w:marRight w:val="0"/>
          <w:marTop w:val="0"/>
          <w:marBottom w:val="0"/>
          <w:divBdr>
            <w:top w:val="none" w:sz="0" w:space="0" w:color="auto"/>
            <w:left w:val="none" w:sz="0" w:space="0" w:color="auto"/>
            <w:bottom w:val="none" w:sz="0" w:space="0" w:color="auto"/>
            <w:right w:val="none" w:sz="0" w:space="0" w:color="auto"/>
          </w:divBdr>
        </w:div>
        <w:div w:id="1955356989">
          <w:marLeft w:val="0"/>
          <w:marRight w:val="0"/>
          <w:marTop w:val="0"/>
          <w:marBottom w:val="0"/>
          <w:divBdr>
            <w:top w:val="none" w:sz="0" w:space="0" w:color="auto"/>
            <w:left w:val="none" w:sz="0" w:space="0" w:color="auto"/>
            <w:bottom w:val="none" w:sz="0" w:space="0" w:color="auto"/>
            <w:right w:val="none" w:sz="0" w:space="0" w:color="auto"/>
          </w:divBdr>
        </w:div>
        <w:div w:id="376130719">
          <w:marLeft w:val="0"/>
          <w:marRight w:val="0"/>
          <w:marTop w:val="0"/>
          <w:marBottom w:val="0"/>
          <w:divBdr>
            <w:top w:val="none" w:sz="0" w:space="0" w:color="auto"/>
            <w:left w:val="none" w:sz="0" w:space="0" w:color="auto"/>
            <w:bottom w:val="none" w:sz="0" w:space="0" w:color="auto"/>
            <w:right w:val="none" w:sz="0" w:space="0" w:color="auto"/>
          </w:divBdr>
        </w:div>
        <w:div w:id="496194382">
          <w:marLeft w:val="0"/>
          <w:marRight w:val="0"/>
          <w:marTop w:val="0"/>
          <w:marBottom w:val="0"/>
          <w:divBdr>
            <w:top w:val="none" w:sz="0" w:space="0" w:color="auto"/>
            <w:left w:val="none" w:sz="0" w:space="0" w:color="auto"/>
            <w:bottom w:val="none" w:sz="0" w:space="0" w:color="auto"/>
            <w:right w:val="none" w:sz="0" w:space="0" w:color="auto"/>
          </w:divBdr>
        </w:div>
        <w:div w:id="1992638286">
          <w:marLeft w:val="0"/>
          <w:marRight w:val="0"/>
          <w:marTop w:val="0"/>
          <w:marBottom w:val="0"/>
          <w:divBdr>
            <w:top w:val="none" w:sz="0" w:space="0" w:color="auto"/>
            <w:left w:val="none" w:sz="0" w:space="0" w:color="auto"/>
            <w:bottom w:val="none" w:sz="0" w:space="0" w:color="auto"/>
            <w:right w:val="none" w:sz="0" w:space="0" w:color="auto"/>
          </w:divBdr>
        </w:div>
        <w:div w:id="865631560">
          <w:marLeft w:val="0"/>
          <w:marRight w:val="0"/>
          <w:marTop w:val="0"/>
          <w:marBottom w:val="0"/>
          <w:divBdr>
            <w:top w:val="none" w:sz="0" w:space="0" w:color="auto"/>
            <w:left w:val="none" w:sz="0" w:space="0" w:color="auto"/>
            <w:bottom w:val="none" w:sz="0" w:space="0" w:color="auto"/>
            <w:right w:val="none" w:sz="0" w:space="0" w:color="auto"/>
          </w:divBdr>
        </w:div>
        <w:div w:id="1608544113">
          <w:marLeft w:val="0"/>
          <w:marRight w:val="0"/>
          <w:marTop w:val="0"/>
          <w:marBottom w:val="0"/>
          <w:divBdr>
            <w:top w:val="none" w:sz="0" w:space="0" w:color="auto"/>
            <w:left w:val="none" w:sz="0" w:space="0" w:color="auto"/>
            <w:bottom w:val="none" w:sz="0" w:space="0" w:color="auto"/>
            <w:right w:val="none" w:sz="0" w:space="0" w:color="auto"/>
          </w:divBdr>
        </w:div>
        <w:div w:id="175901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saunders</dc:creator>
  <cp:keywords/>
  <dc:description/>
  <cp:lastModifiedBy>ryan saunders</cp:lastModifiedBy>
  <cp:revision>2</cp:revision>
  <dcterms:created xsi:type="dcterms:W3CDTF">2019-10-10T20:32:00Z</dcterms:created>
  <dcterms:modified xsi:type="dcterms:W3CDTF">2019-10-10T20:32:00Z</dcterms:modified>
</cp:coreProperties>
</file>